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BC" w:rsidRDefault="000077BC" w:rsidP="000077BC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Порядок предоставления государственной услуги «Прием заявлений и документов 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для</w:t>
      </w:r>
      <w:proofErr w:type="gramEnd"/>
    </w:p>
    <w:p w:rsidR="000077BC" w:rsidRDefault="000077BC" w:rsidP="000077BC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назначения и выплаты ежемесячных денежных выплат в целях компенсации проезда и</w:t>
      </w:r>
    </w:p>
    <w:p w:rsidR="000077BC" w:rsidRDefault="000077BC" w:rsidP="000077BC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питания учащимся из приемных семей»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 Воронежской области от 14.11.2008 № 103-ОЗ «О социальной поддержке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отдельных категорий граждан в Воронежской области»;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департамента социальной защиты Воронежской области от 11.09.2017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53/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утверждении Порядка предоставления ежемесячных денежных выплат за счет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средств областного бюджета многодетным малообеспеченным семьям и приемным семьям в</w:t>
      </w:r>
      <w:r w:rsidR="0087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целях компенсации проезда учащихся общеобразовательных организаций, профессиональных</w:t>
      </w:r>
      <w:r w:rsidR="0087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 и образовательных организаций высшего образования к месту</w:t>
      </w:r>
      <w:r w:rsidR="0087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учебы и обратно во внутригородском, пригородном и внутрирайонном общественном транспорте</w:t>
      </w:r>
      <w:r w:rsidR="0087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(кроме такси), а также в целях компенсации питания учащихся общеобразовательных</w:t>
      </w:r>
      <w:r w:rsidR="0087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организаций, профессиональных образовательных организаций и образовательных организаций</w:t>
      </w:r>
      <w:r w:rsidR="0087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высшего образования».</w:t>
      </w:r>
      <w:proofErr w:type="gramEnd"/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получения услуги заявитель представляет следующие документы: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по установленной форме;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 или иной документ, удостоверяющий личность;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паспорта или иного документа, удостоверяющего личность второго родителя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(усыновителя, опекуна, попечителя), являющегося членом семьи заявителя;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заявление - согласие на обработку и использование персональных данных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совершеннолетних членов семьи заявителя для осуществления запросов документов,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порядке межведомственного информационного обмена;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рождении (усыновлении) ребенка (детей) и его копия; свидетельство о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рождении ребенка,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консульским учреждением Российской Федерации за пределами</w:t>
      </w:r>
      <w:r w:rsidR="0087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территории Российской Федерации.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рождении ребенка на территории иностранного государства в случаях, когда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рождения ребенка произведена компетентным органом иностранного государства: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документ и его копия, подтверждающий факт рождения и регистрации ребенка,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выданный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удостоверенный штампом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апостиль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компетентным органом иностранного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государства, с удостоверенным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переводом на русский язык, - при рождении ребенка на территории иностранного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государства - участника Конвенции, отменяющей требование легализации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иностранных</w:t>
      </w:r>
      <w:proofErr w:type="gramEnd"/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официальных документов, заключенной в Гааге 05.10.1965;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документ, подтверждающий факт рождения и регистрации ребенка, выданный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компетентным органом иностранного государства, переведенный на русский язык и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легализованный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консульским учреждением Российской Федерации за пределами территории</w:t>
      </w:r>
      <w:r w:rsidR="0087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Федерации, - при рождении ребенка на территории иностранного государства, не</w:t>
      </w:r>
      <w:r w:rsidR="0087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являющегося участником указанной в настоящем подпункте Конвенции;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документ, подтверждающий факт рождения и регистрации ребенка, выданный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компетентным органом иностранного государства, переведенный на русский язык и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скрепленный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гербовой печатью, - при рождении ребенка на территории иностранного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государства, являющегося участником Конвенции о правовой помощи и правовых отношениях</w:t>
      </w:r>
      <w:r w:rsidR="0087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гражданским, семейным и уголовным делам, заключенной в городе Минске 22.01.1993.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об учебе ребенка (детей), выданная образовательной организацией, содержащая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 сведения: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фамилия, имя, отчество учащегося;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образовательной организации;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пользование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непользование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) подвозом автобуса данной образовательной организации;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использование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внутригородского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пригородного, внутрирайонного пассажирского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транспорта;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предоставление бесплатного сбалансированного горячего питания (завтрак, обед);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каникулярные периоды;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дата начала и окончания учебного года;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договор (копия) о передаче ребенка на воспитание в приемную семью.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Документы, предоставляемые в порядке межведомственного информационного обмена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(заявитель вправе представить их по собственной инициативе):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Запрос направляется организацией принимающей документы для назначения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денежных</w:t>
      </w:r>
      <w:proofErr w:type="gramEnd"/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выплат: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информации о регистрации в системе индивидуального (персонифицированного) учета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(СНИЛС);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информации о регистрации по месту жительства или по месту пребывания ребенка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(детей),</w:t>
      </w:r>
      <w:r w:rsidR="0087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которых назначаются денежные выплаты на проезд и питание учащихся,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родителя.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Запрос направляется организацией осуществляющей назначение и выплату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денежных</w:t>
      </w:r>
      <w:proofErr w:type="gramEnd"/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выплат: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информации о нахождении ребенка, на которого назначаются денежные выплаты,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приемной семье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информации о последней произведенной выплате (невыплате) денежных выплат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проезд и питание учащихся (для граждан, прибывших из других районов области);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информации о неполучении другим приемным родителем денежных выплат на проезд и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учащихся.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Денежные выплаты предоставляются с 1 числа месяца обращения, но не ранее дня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возникновения права на выплату, выплачивается в течение учебного года, за исключением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каникулярного времени. Срок рассмотрения заявления о предоставлении услуги составляет 10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приема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со всеми необходимыми документами. При</w:t>
      </w:r>
    </w:p>
    <w:p w:rsidR="000077BC" w:rsidRDefault="000077BC" w:rsidP="000077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неоходимости дополнительной проверки срок принятия решения может быть продлен до 30</w:t>
      </w:r>
    </w:p>
    <w:p w:rsidR="002A0382" w:rsidRPr="000077BC" w:rsidRDefault="000077BC" w:rsidP="000077BC">
      <w:r>
        <w:rPr>
          <w:rFonts w:ascii="Times New Roman" w:hAnsi="Times New Roman" w:cs="Times New Roman"/>
          <w:sz w:val="24"/>
          <w:szCs w:val="24"/>
        </w:rPr>
        <w:t>рабочих дней.</w:t>
      </w:r>
    </w:p>
    <w:sectPr w:rsidR="002A0382" w:rsidRPr="000077BC" w:rsidSect="008736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20899"/>
    <w:rsid w:val="000077BC"/>
    <w:rsid w:val="00220899"/>
    <w:rsid w:val="002A0382"/>
    <w:rsid w:val="00303270"/>
    <w:rsid w:val="00786746"/>
    <w:rsid w:val="007B3130"/>
    <w:rsid w:val="00873602"/>
    <w:rsid w:val="00A92175"/>
    <w:rsid w:val="00AF688F"/>
    <w:rsid w:val="00B6474C"/>
    <w:rsid w:val="00BD252E"/>
    <w:rsid w:val="00D43697"/>
    <w:rsid w:val="00E4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770</Words>
  <Characters>4391</Characters>
  <Application>Microsoft Office Word</Application>
  <DocSecurity>0</DocSecurity>
  <Lines>36</Lines>
  <Paragraphs>10</Paragraphs>
  <ScaleCrop>false</ScaleCrop>
  <Company>1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В.Н.</dc:creator>
  <cp:keywords/>
  <dc:description/>
  <cp:lastModifiedBy>user</cp:lastModifiedBy>
  <cp:revision>10</cp:revision>
  <dcterms:created xsi:type="dcterms:W3CDTF">2021-08-30T05:27:00Z</dcterms:created>
  <dcterms:modified xsi:type="dcterms:W3CDTF">2022-12-21T11:00:00Z</dcterms:modified>
</cp:coreProperties>
</file>