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2D" w:rsidRPr="0066576C" w:rsidRDefault="008E4D9F" w:rsidP="00AE11E0">
      <w:pPr>
        <w:jc w:val="center"/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  <w:b/>
        </w:rPr>
        <w:t>Административный регламент Департамента социальной защиты Воронежской области по предоставлению государственной услуги «Организация предоставления ежегодной денежной выплаты гражданам, награжденным нагрудным знаком «Почетный донор России» или нагрудным знаком «Почетный донор СССР»</w:t>
      </w:r>
    </w:p>
    <w:p w:rsidR="00B644A1" w:rsidRPr="0066576C" w:rsidRDefault="008E4D9F" w:rsidP="00B644A1">
      <w:pPr>
        <w:jc w:val="center"/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  <w:b/>
        </w:rPr>
        <w:t>Круг заявителей</w:t>
      </w:r>
      <w:r w:rsidR="00AE11E0" w:rsidRPr="0066576C">
        <w:rPr>
          <w:rFonts w:ascii="Times New Roman" w:hAnsi="Times New Roman" w:cs="Times New Roman"/>
          <w:b/>
        </w:rPr>
        <w:t>:</w:t>
      </w:r>
    </w:p>
    <w:p w:rsidR="0066576C" w:rsidRPr="0066576C" w:rsidRDefault="00AE11E0" w:rsidP="0066576C">
      <w:pPr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 xml:space="preserve">        </w:t>
      </w:r>
      <w:r w:rsidR="008E4D9F" w:rsidRPr="0066576C">
        <w:rPr>
          <w:rFonts w:ascii="Times New Roman" w:hAnsi="Times New Roman" w:cs="Times New Roman"/>
        </w:rPr>
        <w:t>Заявителями являются граждане Российской Федерации, награжденные нагрудным знаком «Почетный донор России» или нагрудным знаком «Почетный донор СССР»,</w:t>
      </w:r>
      <w:r w:rsidR="004B2444" w:rsidRPr="0066576C">
        <w:rPr>
          <w:rFonts w:ascii="Times New Roman" w:hAnsi="Times New Roman" w:cs="Times New Roman"/>
        </w:rPr>
        <w:t xml:space="preserve"> </w:t>
      </w:r>
      <w:r w:rsidR="008E4D9F" w:rsidRPr="0066576C">
        <w:rPr>
          <w:rFonts w:ascii="Times New Roman" w:hAnsi="Times New Roman" w:cs="Times New Roman"/>
        </w:rPr>
        <w:t>постоянно проживающие на территории Воронежской области, или их законные представители либо представители, действующие в силу полномочий, основанных на доверенности, оформленной в соответствии с законодательством РФ  (</w:t>
      </w:r>
      <w:proofErr w:type="spellStart"/>
      <w:r w:rsidR="008E4D9F" w:rsidRPr="0066576C">
        <w:rPr>
          <w:rFonts w:ascii="Times New Roman" w:hAnsi="Times New Roman" w:cs="Times New Roman"/>
        </w:rPr>
        <w:t>далее-</w:t>
      </w:r>
      <w:r w:rsidRPr="0066576C">
        <w:rPr>
          <w:rFonts w:ascii="Times New Roman" w:hAnsi="Times New Roman" w:cs="Times New Roman"/>
        </w:rPr>
        <w:t>п</w:t>
      </w:r>
      <w:r w:rsidR="008E4D9F" w:rsidRPr="0066576C">
        <w:rPr>
          <w:rFonts w:ascii="Times New Roman" w:hAnsi="Times New Roman" w:cs="Times New Roman"/>
        </w:rPr>
        <w:t>редставитель</w:t>
      </w:r>
      <w:proofErr w:type="spellEnd"/>
      <w:r w:rsidR="008E4D9F" w:rsidRPr="0066576C">
        <w:rPr>
          <w:rFonts w:ascii="Times New Roman" w:hAnsi="Times New Roman" w:cs="Times New Roman"/>
        </w:rPr>
        <w:t>).</w:t>
      </w:r>
    </w:p>
    <w:p w:rsidR="005F5EE5" w:rsidRPr="0066576C" w:rsidRDefault="005F5EE5" w:rsidP="0066576C">
      <w:pPr>
        <w:jc w:val="center"/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  <w:b/>
        </w:rPr>
        <w:t>Перечень документов:</w:t>
      </w:r>
    </w:p>
    <w:p w:rsidR="005F5EE5" w:rsidRPr="0066576C" w:rsidRDefault="005F5EE5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-Заявление</w:t>
      </w:r>
      <w:r w:rsidR="004B2444" w:rsidRPr="0066576C">
        <w:rPr>
          <w:rFonts w:ascii="Times New Roman" w:hAnsi="Times New Roman" w:cs="Times New Roman"/>
        </w:rPr>
        <w:t>;</w:t>
      </w:r>
      <w:r w:rsidRPr="0066576C">
        <w:rPr>
          <w:rFonts w:ascii="Times New Roman" w:hAnsi="Times New Roman" w:cs="Times New Roman"/>
        </w:rPr>
        <w:t xml:space="preserve"> </w:t>
      </w:r>
    </w:p>
    <w:p w:rsidR="005F5EE5" w:rsidRPr="0066576C" w:rsidRDefault="004B2444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-документ, удостоверяющий личность гражданина РФ;</w:t>
      </w:r>
    </w:p>
    <w:p w:rsidR="004B2444" w:rsidRPr="0066576C" w:rsidRDefault="004B2444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-удостоверение о награждении нагрудным знаком  «Почетный донор России» или удостоверение  о награждении нагрудным знаком «Почетный донор СССР»;</w:t>
      </w:r>
    </w:p>
    <w:p w:rsidR="00315AC8" w:rsidRPr="0066576C" w:rsidRDefault="00315AC8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- документ законного представителя, удостоверяющий личность гражданина РФ;</w:t>
      </w:r>
    </w:p>
    <w:p w:rsidR="0066576C" w:rsidRPr="0066576C" w:rsidRDefault="007B4B2F" w:rsidP="0066576C">
      <w:pPr>
        <w:jc w:val="center"/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  <w:b/>
        </w:rPr>
        <w:t>Результат предоставления государственной услуги:</w:t>
      </w:r>
    </w:p>
    <w:p w:rsidR="007B4B2F" w:rsidRPr="0066576C" w:rsidRDefault="007B4B2F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Результатом предоставления государственной услуги является решение о предоставлении ежегодной денежной выплаты.</w:t>
      </w:r>
    </w:p>
    <w:p w:rsidR="007B4B2F" w:rsidRPr="0066576C" w:rsidRDefault="007B4B2F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Заявителю в качестве результата предоставления услуги обеспечивается по его выбору возможность:</w:t>
      </w:r>
    </w:p>
    <w:p w:rsidR="007B4B2F" w:rsidRPr="0066576C" w:rsidRDefault="007B4B2F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7B4B2F" w:rsidRPr="0066576C" w:rsidRDefault="007B4B2F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б)</w:t>
      </w:r>
      <w:r w:rsidR="00714647" w:rsidRPr="0066576C">
        <w:rPr>
          <w:rFonts w:ascii="Times New Roman" w:hAnsi="Times New Roman" w:cs="Times New Roman"/>
        </w:rPr>
        <w:t xml:space="preserve"> </w:t>
      </w:r>
      <w:r w:rsidRPr="0066576C">
        <w:rPr>
          <w:rFonts w:ascii="Times New Roman" w:hAnsi="Times New Roman" w:cs="Times New Roman"/>
        </w:rPr>
        <w:t>получение информации из государственны</w:t>
      </w:r>
      <w:proofErr w:type="gramStart"/>
      <w:r w:rsidRPr="0066576C">
        <w:rPr>
          <w:rFonts w:ascii="Times New Roman" w:hAnsi="Times New Roman" w:cs="Times New Roman"/>
        </w:rPr>
        <w:t>х(</w:t>
      </w:r>
      <w:proofErr w:type="gramEnd"/>
      <w:r w:rsidRPr="0066576C">
        <w:rPr>
          <w:rFonts w:ascii="Times New Roman" w:hAnsi="Times New Roman" w:cs="Times New Roman"/>
        </w:rPr>
        <w:t>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 усиленной квалифицированной электронной подписью;</w:t>
      </w:r>
    </w:p>
    <w:p w:rsidR="00714647" w:rsidRPr="0066576C" w:rsidRDefault="007B4B2F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в) внесение изменений в сведения, содержащиеся в государственных</w:t>
      </w:r>
      <w:r w:rsidR="00714647" w:rsidRPr="0066576C">
        <w:rPr>
          <w:rFonts w:ascii="Times New Roman" w:hAnsi="Times New Roman" w:cs="Times New Roman"/>
        </w:rPr>
        <w:t xml:space="preserve">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 порядок предоставления услуги;</w:t>
      </w:r>
    </w:p>
    <w:p w:rsidR="00714647" w:rsidRPr="0066576C" w:rsidRDefault="00714647" w:rsidP="0066576C">
      <w:pPr>
        <w:spacing w:after="0"/>
        <w:jc w:val="both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формате);   </w:t>
      </w:r>
      <w:r w:rsidR="007B4B2F" w:rsidRPr="0066576C">
        <w:rPr>
          <w:rFonts w:ascii="Times New Roman" w:hAnsi="Times New Roman" w:cs="Times New Roman"/>
        </w:rPr>
        <w:t xml:space="preserve"> </w:t>
      </w:r>
    </w:p>
    <w:p w:rsidR="001B6E58" w:rsidRPr="0066576C" w:rsidRDefault="00714647" w:rsidP="0066576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6576C">
        <w:rPr>
          <w:rFonts w:ascii="Times New Roman" w:hAnsi="Times New Roman" w:cs="Times New Roman"/>
        </w:rPr>
        <w:t>д</w:t>
      </w:r>
      <w:proofErr w:type="spellEnd"/>
      <w:r w:rsidRPr="0066576C">
        <w:rPr>
          <w:rFonts w:ascii="Times New Roman" w:hAnsi="Times New Roman" w:cs="Times New Roman"/>
        </w:rPr>
        <w:t>) получения документа заявителем или его представителем непосредственно при личном приеме.</w:t>
      </w:r>
      <w:r w:rsidR="007B4B2F" w:rsidRPr="0066576C">
        <w:rPr>
          <w:rFonts w:ascii="Times New Roman" w:hAnsi="Times New Roman" w:cs="Times New Roman"/>
        </w:rPr>
        <w:t xml:space="preserve"> </w:t>
      </w:r>
    </w:p>
    <w:p w:rsidR="001B6E58" w:rsidRPr="0066576C" w:rsidRDefault="001B6E58" w:rsidP="0066576C">
      <w:pPr>
        <w:spacing w:after="0"/>
        <w:jc w:val="center"/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  <w:b/>
        </w:rPr>
        <w:t>Досудебный (внесудебный) порядок обжалования решений и действий (бездействия) органа, предоставляющего государственную услугу</w:t>
      </w:r>
      <w:r w:rsidR="00AE11E0" w:rsidRPr="0066576C">
        <w:rPr>
          <w:rFonts w:ascii="Times New Roman" w:hAnsi="Times New Roman" w:cs="Times New Roman"/>
          <w:b/>
        </w:rPr>
        <w:t>.</w:t>
      </w:r>
    </w:p>
    <w:p w:rsidR="005F5EE5" w:rsidRPr="0066576C" w:rsidRDefault="002B0A1E" w:rsidP="0066576C">
      <w:pPr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 xml:space="preserve">          </w:t>
      </w:r>
      <w:proofErr w:type="gramStart"/>
      <w:r w:rsidR="00AE11E0" w:rsidRPr="0066576C">
        <w:rPr>
          <w:rFonts w:ascii="Times New Roman" w:hAnsi="Times New Roman" w:cs="Times New Roman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 государственных и муниципальных услуг, в информационной системе «Портал Воронежской области в сети «Интернет», а так же представляется в устной форме по телефону и (или) на личном приеме, в письменной форме почтовым отправлением  или в электронной форме сообщением по адресу, указанному заявителем.     </w:t>
      </w:r>
      <w:proofErr w:type="gramEnd"/>
    </w:p>
    <w:p w:rsidR="005F5EE5" w:rsidRPr="0066576C" w:rsidRDefault="002B0A1E" w:rsidP="008E4D9F">
      <w:pPr>
        <w:rPr>
          <w:rFonts w:ascii="Times New Roman" w:hAnsi="Times New Roman" w:cs="Times New Roman"/>
          <w:b/>
        </w:rPr>
      </w:pPr>
      <w:r w:rsidRPr="0066576C">
        <w:rPr>
          <w:rFonts w:ascii="Times New Roman" w:hAnsi="Times New Roman" w:cs="Times New Roman"/>
        </w:rPr>
        <w:t xml:space="preserve">                      </w:t>
      </w:r>
      <w:r w:rsidR="005F5EE5" w:rsidRPr="0066576C">
        <w:rPr>
          <w:rFonts w:ascii="Times New Roman" w:hAnsi="Times New Roman" w:cs="Times New Roman"/>
          <w:b/>
        </w:rPr>
        <w:t>Куда можно обратиться  за предоставлением государственной услуги:</w:t>
      </w:r>
    </w:p>
    <w:p w:rsidR="008E4D9F" w:rsidRPr="0066576C" w:rsidRDefault="005F5EE5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 xml:space="preserve">КУВО «»УСЗН Калачеевского района» - </w:t>
      </w:r>
      <w:proofErr w:type="gramStart"/>
      <w:r w:rsidRPr="0066576C">
        <w:rPr>
          <w:rFonts w:ascii="Times New Roman" w:hAnsi="Times New Roman" w:cs="Times New Roman"/>
        </w:rPr>
        <w:t>г</w:t>
      </w:r>
      <w:proofErr w:type="gramEnd"/>
      <w:r w:rsidRPr="0066576C">
        <w:rPr>
          <w:rFonts w:ascii="Times New Roman" w:hAnsi="Times New Roman" w:cs="Times New Roman"/>
        </w:rPr>
        <w:t>. Калач пл. Ленина д.13   тел:8(47363)21-1-53</w:t>
      </w:r>
      <w:r w:rsidR="008E4D9F" w:rsidRPr="0066576C">
        <w:rPr>
          <w:rFonts w:ascii="Times New Roman" w:hAnsi="Times New Roman" w:cs="Times New Roman"/>
        </w:rPr>
        <w:t xml:space="preserve">  </w:t>
      </w:r>
    </w:p>
    <w:p w:rsidR="005F5EE5" w:rsidRPr="0066576C" w:rsidRDefault="005F5EE5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МФЦ -</w:t>
      </w:r>
      <w:r w:rsidR="002B0A1E" w:rsidRPr="0066576C">
        <w:rPr>
          <w:rFonts w:ascii="Times New Roman" w:hAnsi="Times New Roman" w:cs="Times New Roman"/>
        </w:rPr>
        <w:t xml:space="preserve"> </w:t>
      </w:r>
      <w:r w:rsidRPr="0066576C">
        <w:rPr>
          <w:rFonts w:ascii="Times New Roman" w:hAnsi="Times New Roman" w:cs="Times New Roman"/>
        </w:rPr>
        <w:t>г. Калач ул. 1Мая, дом 3,тел:8(47363)29-2-89</w:t>
      </w:r>
    </w:p>
    <w:p w:rsidR="005F5EE5" w:rsidRPr="0066576C" w:rsidRDefault="005F5EE5" w:rsidP="0066576C">
      <w:pPr>
        <w:spacing w:after="0"/>
        <w:rPr>
          <w:rFonts w:ascii="Times New Roman" w:hAnsi="Times New Roman" w:cs="Times New Roman"/>
        </w:rPr>
      </w:pPr>
      <w:r w:rsidRPr="0066576C">
        <w:rPr>
          <w:rFonts w:ascii="Times New Roman" w:hAnsi="Times New Roman" w:cs="Times New Roman"/>
        </w:rPr>
        <w:t>Единый портал государственных и муниципальных услуг</w:t>
      </w:r>
    </w:p>
    <w:sectPr w:rsidR="005F5EE5" w:rsidRPr="0066576C" w:rsidSect="00B644A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D9F"/>
    <w:rsid w:val="0017080B"/>
    <w:rsid w:val="001B6E58"/>
    <w:rsid w:val="002B0A1E"/>
    <w:rsid w:val="00315AC8"/>
    <w:rsid w:val="004B2444"/>
    <w:rsid w:val="00583E22"/>
    <w:rsid w:val="005F5EE5"/>
    <w:rsid w:val="0066576C"/>
    <w:rsid w:val="006B120C"/>
    <w:rsid w:val="00714647"/>
    <w:rsid w:val="007B4B2F"/>
    <w:rsid w:val="008E4D9F"/>
    <w:rsid w:val="00AE11E0"/>
    <w:rsid w:val="00B644A1"/>
    <w:rsid w:val="00C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2023-05-25T10:46:00Z</cp:lastPrinted>
  <dcterms:created xsi:type="dcterms:W3CDTF">2023-04-28T06:03:00Z</dcterms:created>
  <dcterms:modified xsi:type="dcterms:W3CDTF">2023-05-25T11:44:00Z</dcterms:modified>
</cp:coreProperties>
</file>